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46" w:rsidRPr="00DD4446" w:rsidRDefault="00DD4446" w:rsidP="00DD4446">
      <w:pPr>
        <w:jc w:val="right"/>
        <w:rPr>
          <w:i/>
        </w:rPr>
      </w:pPr>
      <w:r w:rsidRPr="00DD4446">
        <w:rPr>
          <w:i/>
        </w:rPr>
        <w:t>Пресс-выпуск</w:t>
      </w:r>
    </w:p>
    <w:p w:rsidR="00DD4446" w:rsidRPr="00DD4446" w:rsidRDefault="00DD4446" w:rsidP="007F7CB9">
      <w:pPr>
        <w:spacing w:after="120"/>
        <w:jc w:val="center"/>
        <w:rPr>
          <w:b/>
        </w:rPr>
      </w:pPr>
      <w:bookmarkStart w:id="0" w:name="_GoBack"/>
      <w:r w:rsidRPr="00DD4446">
        <w:rPr>
          <w:b/>
        </w:rPr>
        <w:t>4 ноября в России отмечается День народного единства.</w:t>
      </w:r>
    </w:p>
    <w:bookmarkEnd w:id="0"/>
    <w:p w:rsidR="00DD4446" w:rsidRPr="00DD4446" w:rsidRDefault="00A862F6" w:rsidP="00DD4446">
      <w:r>
        <w:t>Этот праздник</w:t>
      </w:r>
      <w:r w:rsidR="00DD4446" w:rsidRPr="00DD4446">
        <w:t xml:space="preserve"> был учрежден в память о событиях 1612 года, когда народное</w:t>
      </w:r>
      <w:r w:rsidR="00A90693">
        <w:t xml:space="preserve"> </w:t>
      </w:r>
      <w:r w:rsidR="00DD4446" w:rsidRPr="00DD4446">
        <w:t>ополчение под предводительством Кузьмы Минина и Дмитрия</w:t>
      </w:r>
      <w:r w:rsidR="00A90693">
        <w:t xml:space="preserve"> </w:t>
      </w:r>
      <w:r w:rsidR="00DD4446" w:rsidRPr="00DD4446">
        <w:t>Пожарского</w:t>
      </w:r>
      <w:r w:rsidR="00A90693">
        <w:t xml:space="preserve"> </w:t>
      </w:r>
      <w:r w:rsidR="00DD4446" w:rsidRPr="00DD4446">
        <w:t>освободило Москву от польских интервентов.</w:t>
      </w:r>
      <w:r w:rsidR="00A90693" w:rsidRPr="00A90693">
        <w:t xml:space="preserve"> </w:t>
      </w:r>
      <w:r w:rsidR="00A90693" w:rsidRPr="00DD4446">
        <w:t>Впервые в России новый всенародный праздник отмечался 4 ноября 2005 года.</w:t>
      </w:r>
    </w:p>
    <w:p w:rsidR="00A90693" w:rsidRDefault="00A90693" w:rsidP="00A90693">
      <w:r w:rsidRPr="00A90693">
        <w:t xml:space="preserve">Исторически сложилось так, что пензенская земля стала </w:t>
      </w:r>
      <w:r>
        <w:t>благодатным краем</w:t>
      </w:r>
      <w:r w:rsidRPr="00A90693">
        <w:t xml:space="preserve"> для русских, мордвы, татар, чувашей и др</w:t>
      </w:r>
      <w:r>
        <w:t xml:space="preserve">угих народов. </w:t>
      </w:r>
      <w:r w:rsidRPr="00A90693">
        <w:t>По итогам Всероссийской переписи населения 2010 год</w:t>
      </w:r>
      <w:r w:rsidR="00A862F6">
        <w:t>а</w:t>
      </w:r>
      <w:r w:rsidRPr="00A90693">
        <w:t xml:space="preserve"> на территории области зафиксировано проживание представителей более 100 национальностей. Подавляющее большинство из них </w:t>
      </w:r>
      <w:r>
        <w:t xml:space="preserve">являются </w:t>
      </w:r>
      <w:r w:rsidRPr="00A90693">
        <w:t>русски</w:t>
      </w:r>
      <w:r>
        <w:t>ми</w:t>
      </w:r>
      <w:r w:rsidRPr="00A90693">
        <w:t xml:space="preserve"> </w:t>
      </w:r>
      <w:r w:rsidR="00A862F6">
        <w:t xml:space="preserve">– </w:t>
      </w:r>
      <w:r w:rsidRPr="00A90693">
        <w:t xml:space="preserve">86,8%, татары </w:t>
      </w:r>
      <w:r>
        <w:t>и мордва составляют по</w:t>
      </w:r>
      <w:r w:rsidRPr="00A90693">
        <w:t xml:space="preserve"> 6,4% </w:t>
      </w:r>
      <w:r>
        <w:t xml:space="preserve">и </w:t>
      </w:r>
      <w:r w:rsidRPr="00A90693">
        <w:t>4,1%</w:t>
      </w:r>
      <w:r>
        <w:t xml:space="preserve"> соответственно. М</w:t>
      </w:r>
      <w:r w:rsidR="00A862F6">
        <w:t xml:space="preserve">енее </w:t>
      </w:r>
      <w:r w:rsidRPr="00A90693">
        <w:t xml:space="preserve">процента </w:t>
      </w:r>
      <w:r w:rsidR="00A862F6">
        <w:t>приходится на</w:t>
      </w:r>
      <w:r w:rsidRPr="00A90693">
        <w:t xml:space="preserve"> представител</w:t>
      </w:r>
      <w:r w:rsidR="00A862F6">
        <w:t>ей</w:t>
      </w:r>
      <w:r w:rsidRPr="00A90693">
        <w:t xml:space="preserve"> других национальностей: укр</w:t>
      </w:r>
      <w:r>
        <w:t>аинц</w:t>
      </w:r>
      <w:r w:rsidR="00A862F6">
        <w:t>ев</w:t>
      </w:r>
      <w:r>
        <w:t xml:space="preserve"> – 0,7%, чуваш</w:t>
      </w:r>
      <w:r w:rsidR="00A862F6">
        <w:t>ей</w:t>
      </w:r>
      <w:r>
        <w:t xml:space="preserve"> – 0,4%</w:t>
      </w:r>
      <w:r w:rsidRPr="00A90693">
        <w:t>,</w:t>
      </w:r>
      <w:r>
        <w:t xml:space="preserve"> армян – 0,3% и </w:t>
      </w:r>
      <w:r w:rsidR="007F7CB9">
        <w:t>прочих</w:t>
      </w:r>
      <w:r>
        <w:t>.</w:t>
      </w:r>
    </w:p>
    <w:p w:rsidR="00A862F6" w:rsidRDefault="00A90693" w:rsidP="00A90693">
      <w:r w:rsidRPr="00A90693">
        <w:t>В конфессиональной сфере большинство населения</w:t>
      </w:r>
      <w:r w:rsidR="00A862F6">
        <w:t xml:space="preserve"> региона</w:t>
      </w:r>
      <w:r w:rsidRPr="00A90693">
        <w:t xml:space="preserve"> традиционно исповедует православие и ислам. </w:t>
      </w:r>
      <w:r w:rsidR="00A862F6">
        <w:t>К</w:t>
      </w:r>
      <w:r w:rsidRPr="00A90693">
        <w:t xml:space="preserve"> </w:t>
      </w:r>
      <w:r w:rsidR="00A862F6">
        <w:t>первым</w:t>
      </w:r>
      <w:r w:rsidR="00A862F6" w:rsidRPr="00A90693">
        <w:t xml:space="preserve"> </w:t>
      </w:r>
      <w:r w:rsidRPr="00A90693">
        <w:t>относит себя 75%</w:t>
      </w:r>
      <w:r w:rsidR="00A862F6">
        <w:t xml:space="preserve"> населения</w:t>
      </w:r>
      <w:r w:rsidRPr="00A90693">
        <w:t>, к мусульманам</w:t>
      </w:r>
      <w:r w:rsidR="00A862F6">
        <w:t xml:space="preserve"> </w:t>
      </w:r>
      <w:r w:rsidR="00A862F6" w:rsidRPr="00A90693">
        <w:t>– 5%</w:t>
      </w:r>
      <w:r w:rsidR="00A862F6">
        <w:t>,</w:t>
      </w:r>
      <w:r w:rsidR="00A862F6" w:rsidRPr="00A90693">
        <w:t xml:space="preserve"> </w:t>
      </w:r>
      <w:r w:rsidRPr="00A90693">
        <w:t>к протестантам</w:t>
      </w:r>
      <w:r w:rsidR="00A862F6">
        <w:t xml:space="preserve"> </w:t>
      </w:r>
      <w:r w:rsidR="00A862F6" w:rsidRPr="00A90693">
        <w:t>–</w:t>
      </w:r>
      <w:r w:rsidR="00A862F6">
        <w:t xml:space="preserve"> </w:t>
      </w:r>
      <w:r w:rsidR="00A862F6" w:rsidRPr="00A90693">
        <w:t>4%</w:t>
      </w:r>
      <w:r w:rsidRPr="00A90693">
        <w:t>. Иудеев, католиков и старообрядцев по 0,1% жителей.</w:t>
      </w:r>
      <w:r w:rsidR="00A862F6">
        <w:t xml:space="preserve"> </w:t>
      </w:r>
      <w:r w:rsidRPr="00A90693">
        <w:t>Около</w:t>
      </w:r>
      <w:r w:rsidR="00A862F6">
        <w:t xml:space="preserve"> </w:t>
      </w:r>
      <w:r w:rsidRPr="00A90693">
        <w:t>15% населения регион</w:t>
      </w:r>
      <w:r w:rsidR="00A862F6">
        <w:t>а считают себя неверующими.</w:t>
      </w:r>
    </w:p>
    <w:p w:rsidR="00DD4446" w:rsidRDefault="00A862F6" w:rsidP="00A862F6">
      <w:r>
        <w:t>По информации  Правительства Пензенской области в</w:t>
      </w:r>
      <w:r w:rsidR="00A90693" w:rsidRPr="00A90693">
        <w:t xml:space="preserve"> регионе действует 422 религиозных</w:t>
      </w:r>
      <w:r w:rsidR="007F7CB9">
        <w:t xml:space="preserve"> </w:t>
      </w:r>
      <w:r w:rsidR="00A90693" w:rsidRPr="00A90693">
        <w:t>организац</w:t>
      </w:r>
      <w:r>
        <w:t>и</w:t>
      </w:r>
      <w:r w:rsidR="007F7CB9">
        <w:t>и</w:t>
      </w:r>
      <w:r>
        <w:t xml:space="preserve"> Русской православной церкви, м</w:t>
      </w:r>
      <w:r w:rsidR="00A90693" w:rsidRPr="00A90693">
        <w:t>усульман</w:t>
      </w:r>
      <w:r>
        <w:t>ских религиозных объединений – 94</w:t>
      </w:r>
      <w:r w:rsidR="00A90693" w:rsidRPr="00A90693">
        <w:t>.</w:t>
      </w:r>
      <w:r>
        <w:t xml:space="preserve"> </w:t>
      </w:r>
      <w:r w:rsidR="00A90693" w:rsidRPr="00A90693">
        <w:t>Протестантские и иные религиозные объеди</w:t>
      </w:r>
      <w:r>
        <w:t>нения насчитывают 33 организации</w:t>
      </w:r>
      <w:r w:rsidR="00A90693" w:rsidRPr="00A90693">
        <w:t>.</w:t>
      </w:r>
    </w:p>
    <w:p w:rsidR="007F7CB9" w:rsidRDefault="00A862F6" w:rsidP="00A862F6">
      <w:r>
        <w:t>Несмотря на такой разброс по национальному составу и вероисповеданию, всех нас объединяет любовь к своей малой родине и своему Отечеству.</w:t>
      </w:r>
    </w:p>
    <w:p w:rsidR="00A862F6" w:rsidRDefault="00A862F6" w:rsidP="00A862F6">
      <w:r>
        <w:t>Отмечая 4</w:t>
      </w:r>
      <w:r w:rsidRPr="00DD4446">
        <w:t xml:space="preserve"> ноября</w:t>
      </w:r>
      <w:r w:rsidR="007F7CB9">
        <w:t>,</w:t>
      </w:r>
      <w:r w:rsidRPr="00DD4446">
        <w:t xml:space="preserve"> мы </w:t>
      </w:r>
      <w:r>
        <w:t xml:space="preserve">демонстрируем свою веру в то, что и в дальнейшем </w:t>
      </w:r>
      <w:r w:rsidRPr="00DD4446">
        <w:t>остаемся единым народом, который сможет преодолеть любые трудности и, объедин</w:t>
      </w:r>
      <w:r>
        <w:t>ившись, пройти любые испытания!</w:t>
      </w:r>
    </w:p>
    <w:p w:rsidR="007F7CB9" w:rsidRDefault="007F7CB9" w:rsidP="00A862F6"/>
    <w:p w:rsidR="007F7CB9" w:rsidRDefault="007F7CB9" w:rsidP="007F7CB9">
      <w:pPr>
        <w:jc w:val="right"/>
        <w:rPr>
          <w:i/>
        </w:rPr>
      </w:pPr>
      <w:r>
        <w:rPr>
          <w:i/>
        </w:rPr>
        <w:t>Т.Р. Хохлова</w:t>
      </w:r>
    </w:p>
    <w:p w:rsidR="007F7CB9" w:rsidRPr="007F7CB9" w:rsidRDefault="007F7CB9" w:rsidP="007F7CB9">
      <w:pPr>
        <w:jc w:val="right"/>
        <w:rPr>
          <w:i/>
        </w:rPr>
      </w:pPr>
      <w:r w:rsidRPr="007F7CB9">
        <w:rPr>
          <w:i/>
        </w:rPr>
        <w:t xml:space="preserve"> начальник отдела сводных статистических работ</w:t>
      </w:r>
    </w:p>
    <w:sectPr w:rsidR="007F7CB9" w:rsidRPr="007F7CB9" w:rsidSect="00B001C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46" w:rsidRDefault="00DD4446" w:rsidP="00DD4446">
      <w:pPr>
        <w:spacing w:line="240" w:lineRule="auto"/>
      </w:pPr>
      <w:r>
        <w:separator/>
      </w:r>
    </w:p>
  </w:endnote>
  <w:endnote w:type="continuationSeparator" w:id="0">
    <w:p w:rsidR="00DD4446" w:rsidRDefault="00DD4446" w:rsidP="00DD4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46" w:rsidRDefault="00DD4446" w:rsidP="00DD4446">
      <w:pPr>
        <w:spacing w:line="240" w:lineRule="auto"/>
      </w:pPr>
      <w:r>
        <w:separator/>
      </w:r>
    </w:p>
  </w:footnote>
  <w:footnote w:type="continuationSeparator" w:id="0">
    <w:p w:rsidR="00DD4446" w:rsidRDefault="00DD4446" w:rsidP="00DD44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46"/>
    <w:rsid w:val="005F24DC"/>
    <w:rsid w:val="007F7CB9"/>
    <w:rsid w:val="00A862F6"/>
    <w:rsid w:val="00A90693"/>
    <w:rsid w:val="00B001CF"/>
    <w:rsid w:val="00D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46"/>
  </w:style>
  <w:style w:type="paragraph" w:styleId="2">
    <w:name w:val="heading 2"/>
    <w:basedOn w:val="a"/>
    <w:link w:val="20"/>
    <w:uiPriority w:val="9"/>
    <w:qFormat/>
    <w:rsid w:val="00A9069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4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D44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4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446"/>
  </w:style>
  <w:style w:type="paragraph" w:styleId="a7">
    <w:name w:val="footer"/>
    <w:basedOn w:val="a"/>
    <w:link w:val="a8"/>
    <w:uiPriority w:val="99"/>
    <w:unhideWhenUsed/>
    <w:rsid w:val="00DD444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446"/>
  </w:style>
  <w:style w:type="character" w:customStyle="1" w:styleId="20">
    <w:name w:val="Заголовок 2 Знак"/>
    <w:basedOn w:val="a0"/>
    <w:link w:val="2"/>
    <w:uiPriority w:val="9"/>
    <w:rsid w:val="00A90693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46"/>
  </w:style>
  <w:style w:type="paragraph" w:styleId="2">
    <w:name w:val="heading 2"/>
    <w:basedOn w:val="a"/>
    <w:link w:val="20"/>
    <w:uiPriority w:val="9"/>
    <w:qFormat/>
    <w:rsid w:val="00A9069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4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D44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4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446"/>
  </w:style>
  <w:style w:type="paragraph" w:styleId="a7">
    <w:name w:val="footer"/>
    <w:basedOn w:val="a"/>
    <w:link w:val="a8"/>
    <w:uiPriority w:val="99"/>
    <w:unhideWhenUsed/>
    <w:rsid w:val="00DD444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446"/>
  </w:style>
  <w:style w:type="character" w:customStyle="1" w:styleId="20">
    <w:name w:val="Заголовок 2 Знак"/>
    <w:basedOn w:val="a0"/>
    <w:link w:val="2"/>
    <w:uiPriority w:val="9"/>
    <w:rsid w:val="00A90693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Хохлова Татьяна Рамазановна</cp:lastModifiedBy>
  <cp:revision>1</cp:revision>
  <dcterms:created xsi:type="dcterms:W3CDTF">2020-11-02T10:40:00Z</dcterms:created>
  <dcterms:modified xsi:type="dcterms:W3CDTF">2020-11-02T12:02:00Z</dcterms:modified>
</cp:coreProperties>
</file>